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right="0" w:firstLine="2100" w:firstLineChars="700"/>
        <w:jc w:val="left"/>
        <w:rPr>
          <w:rFonts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 w:bidi="ar"/>
        </w:rPr>
        <w:t>河北省拍卖行业协会会员申请表</w:t>
      </w:r>
      <w:r>
        <w:rPr>
          <w:rFonts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right="0"/>
        <w:jc w:val="left"/>
        <w:rPr>
          <w:rFonts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单位：（盖章）</w:t>
      </w:r>
    </w:p>
    <w:tbl>
      <w:tblPr>
        <w:tblStyle w:val="2"/>
        <w:tblpPr w:leftFromText="180" w:rightFromText="180" w:vertAnchor="text" w:horzAnchor="page" w:tblpX="1731" w:tblpY="429"/>
        <w:tblOverlap w:val="never"/>
        <w:tblW w:w="866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278"/>
        <w:gridCol w:w="776"/>
        <w:gridCol w:w="1096"/>
        <w:gridCol w:w="778"/>
        <w:gridCol w:w="1638"/>
        <w:gridCol w:w="778"/>
        <w:gridCol w:w="10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单位全称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9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通讯地址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9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邮政编码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网址</w:t>
            </w:r>
            <w:r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电子邮箱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6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法人姓名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性别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电话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职务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联系人姓名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性别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电话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职务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0" w:hRule="atLeast"/>
        </w:trPr>
        <w:tc>
          <w:tcPr>
            <w:tcW w:w="1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基本情况（成立日期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、审批部门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、注册资金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、拍卖师人数、开业以来的主要业绩等）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9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1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理事会意见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9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460"/>
              <w:jc w:val="left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年　　月　　日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300" w:right="0"/>
        <w:jc w:val="left"/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　　　　　　　　　　　　　　　　　　　　　　　年　　　月　　　日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300" w:right="0"/>
        <w:jc w:val="left"/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说明：报送审批表的同时附以下材料：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718" w:leftChars="342" w:right="0" w:firstLine="0" w:firstLineChars="0"/>
        <w:jc w:val="left"/>
      </w:pPr>
      <w:r>
        <w:rPr>
          <w:rFonts w:asciiTheme="minorHAnsi" w:hAnsiTheme="minorHAnsi" w:eastAsiaTheme="minorEastAsia" w:cstheme="minorBidi"/>
          <w:color w:val="auto"/>
          <w:kern w:val="0"/>
          <w:sz w:val="21"/>
          <w:szCs w:val="21"/>
          <w:lang w:val="en-US" w:eastAsia="zh-CN" w:bidi="ar"/>
        </w:rPr>
        <w:t>１、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书面申请报告一份，内容包括：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300" w:right="0" w:firstLine="840" w:firstLineChars="400"/>
        <w:jc w:val="left"/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（１）申请会员理由；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300" w:right="0" w:firstLine="840" w:firstLineChars="400"/>
        <w:jc w:val="left"/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（２）企业基本概况；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9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B518D"/>
    <w:rsid w:val="272642AE"/>
    <w:rsid w:val="2E7D2820"/>
    <w:rsid w:val="3BE37288"/>
    <w:rsid w:val="734B518D"/>
    <w:rsid w:val="7DC8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6">
    <w:name w:val="current"/>
    <w:basedOn w:val="3"/>
    <w:qFormat/>
    <w:uiPriority w:val="0"/>
    <w:rPr>
      <w:b/>
      <w:color w:val="FFFFFF"/>
      <w:bdr w:val="single" w:color="000099" w:sz="6" w:space="0"/>
      <w:shd w:val="clear" w:fill="000099"/>
    </w:rPr>
  </w:style>
  <w:style w:type="character" w:customStyle="1" w:styleId="7">
    <w:name w:val="disabled"/>
    <w:basedOn w:val="3"/>
    <w:qFormat/>
    <w:uiPriority w:val="0"/>
    <w:rPr>
      <w:color w:val="DDDDDD"/>
      <w:bdr w:val="single" w:color="EEEEEE" w:sz="6" w:space="0"/>
    </w:rPr>
  </w:style>
  <w:style w:type="paragraph" w:customStyle="1" w:styleId="8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2019-08-05T01:12:00Z</dcterms:created>
  <dc:creator>主佑</dc:creator>
  <cp:lastModifiedBy>Administrator</cp:lastModifiedBy>
  <dcterms:modified xsi:type="dcterms:W3CDTF">2021-04-26T02:46:35Z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1CE0CB54207A4530BE2E55DF070665FF</vt:lpwstr>
  </property>
</Properties>
</file>